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F02373" w:rsidRDefault="002B2FBA" w:rsidP="00A92158">
      <w:pPr>
        <w:spacing w:line="240" w:lineRule="auto"/>
        <w:jc w:val="center"/>
        <w:rPr>
          <w:rFonts w:ascii="Arial Black" w:hAnsi="Arial Black"/>
          <w:sz w:val="80"/>
          <w:szCs w:val="80"/>
          <w:u w:val="single"/>
        </w:rPr>
      </w:pPr>
      <w:r>
        <w:rPr>
          <w:rFonts w:ascii="Arial Black" w:hAnsi="Arial Black"/>
          <w:sz w:val="80"/>
          <w:szCs w:val="80"/>
          <w:u w:val="single"/>
        </w:rPr>
        <w:t>RAPPEL</w:t>
      </w:r>
    </w:p>
    <w:p w:rsidR="001B002F" w:rsidRPr="00F02373" w:rsidRDefault="001B002F" w:rsidP="00D54540">
      <w:pPr>
        <w:rPr>
          <w:b/>
          <w:bCs/>
          <w:sz w:val="32"/>
          <w:szCs w:val="32"/>
        </w:rPr>
      </w:pPr>
    </w:p>
    <w:p w:rsidR="00E06FA1" w:rsidRPr="008E2FF0" w:rsidRDefault="00E06FA1" w:rsidP="008E2FF0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jc w:val="center"/>
        <w:rPr>
          <w:b/>
          <w:bCs/>
          <w:w w:val="120"/>
          <w:sz w:val="50"/>
          <w:szCs w:val="50"/>
          <w:u w:val="single"/>
        </w:rPr>
      </w:pPr>
      <w:r w:rsidRPr="008E2FF0">
        <w:rPr>
          <w:b/>
          <w:bCs/>
          <w:w w:val="120"/>
          <w:sz w:val="50"/>
          <w:szCs w:val="50"/>
          <w:u w:val="single"/>
        </w:rPr>
        <w:t>ASSEMBLÉE GÉNÉRALE ORDINAIRE</w:t>
      </w:r>
    </w:p>
    <w:p w:rsidR="00E06FA1" w:rsidRDefault="00E06FA1" w:rsidP="00D54540">
      <w:pPr>
        <w:rPr>
          <w:b/>
          <w:bCs/>
          <w:sz w:val="32"/>
          <w:szCs w:val="32"/>
          <w:rtl/>
        </w:rPr>
      </w:pPr>
    </w:p>
    <w:p w:rsidR="000C7E92" w:rsidRPr="00E06FA1" w:rsidRDefault="000C7E92" w:rsidP="00D54540">
      <w:pPr>
        <w:rPr>
          <w:b/>
          <w:bCs/>
          <w:sz w:val="32"/>
          <w:szCs w:val="32"/>
        </w:rPr>
      </w:pPr>
    </w:p>
    <w:p w:rsidR="00101472" w:rsidRDefault="00E06FA1" w:rsidP="002B2FBA">
      <w:pPr>
        <w:jc w:val="both"/>
        <w:rPr>
          <w:b/>
          <w:bCs/>
          <w:sz w:val="36"/>
          <w:szCs w:val="36"/>
        </w:rPr>
      </w:pPr>
      <w:r w:rsidRPr="00E06FA1">
        <w:rPr>
          <w:b/>
          <w:bCs/>
          <w:sz w:val="32"/>
          <w:szCs w:val="32"/>
        </w:rPr>
        <w:t xml:space="preserve"> </w:t>
      </w:r>
      <w:r w:rsidR="009D222A">
        <w:rPr>
          <w:b/>
          <w:bCs/>
          <w:sz w:val="32"/>
          <w:szCs w:val="32"/>
        </w:rPr>
        <w:tab/>
      </w:r>
      <w:r w:rsidR="002B2FBA">
        <w:rPr>
          <w:b/>
          <w:bCs/>
          <w:sz w:val="36"/>
          <w:szCs w:val="36"/>
        </w:rPr>
        <w:t>Les membres de l’Assemblée Général sont invités à assister aux travaux de l’Assemblée Générale Ordinaire de la LRF Oran qui se tiendra le jeudi 10 avril 2025 à 09h au siège de la ligue.</w:t>
      </w:r>
    </w:p>
    <w:p w:rsidR="002B2FBA" w:rsidRDefault="002B2FBA" w:rsidP="002B2FBA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</w:p>
    <w:p w:rsidR="002B2FBA" w:rsidRPr="002B2FBA" w:rsidRDefault="002B2FBA" w:rsidP="002B2FBA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2B2FBA">
        <w:rPr>
          <w:rFonts w:ascii="Arial Black" w:hAnsi="Arial Black"/>
          <w:b/>
          <w:bCs/>
          <w:sz w:val="36"/>
          <w:szCs w:val="36"/>
          <w:u w:val="single"/>
        </w:rPr>
        <w:t>Ordre du jour</w:t>
      </w:r>
    </w:p>
    <w:p w:rsidR="002B2FBA" w:rsidRPr="002B2FBA" w:rsidRDefault="002B2FBA" w:rsidP="002B2FBA">
      <w:pPr>
        <w:pStyle w:val="Paragraphedeliste"/>
        <w:numPr>
          <w:ilvl w:val="0"/>
          <w:numId w:val="6"/>
        </w:numPr>
        <w:rPr>
          <w:b/>
          <w:bCs/>
          <w:sz w:val="36"/>
          <w:szCs w:val="36"/>
        </w:rPr>
      </w:pPr>
      <w:r w:rsidRPr="002B2FBA">
        <w:rPr>
          <w:b/>
          <w:bCs/>
          <w:sz w:val="36"/>
          <w:szCs w:val="36"/>
        </w:rPr>
        <w:t xml:space="preserve">Mise en conformité du statut de la ligue régionale </w:t>
      </w:r>
    </w:p>
    <w:p w:rsidR="00524257" w:rsidRDefault="002B2FBA" w:rsidP="00524257">
      <w:pPr>
        <w:pStyle w:val="Paragraphedeliste"/>
        <w:numPr>
          <w:ilvl w:val="0"/>
          <w:numId w:val="6"/>
        </w:numPr>
        <w:rPr>
          <w:b/>
          <w:bCs/>
          <w:sz w:val="36"/>
          <w:szCs w:val="36"/>
        </w:rPr>
      </w:pPr>
      <w:r w:rsidRPr="002B2FBA">
        <w:rPr>
          <w:b/>
          <w:bCs/>
          <w:sz w:val="36"/>
          <w:szCs w:val="36"/>
        </w:rPr>
        <w:t xml:space="preserve">Bilans moral </w:t>
      </w:r>
      <w:r w:rsidR="00524257">
        <w:rPr>
          <w:b/>
          <w:bCs/>
          <w:sz w:val="36"/>
          <w:szCs w:val="36"/>
        </w:rPr>
        <w:t>(période du 01.10.2024 au 31.12.2024)</w:t>
      </w:r>
    </w:p>
    <w:p w:rsidR="002B2FBA" w:rsidRPr="002B2FBA" w:rsidRDefault="00524257" w:rsidP="00524257">
      <w:pPr>
        <w:pStyle w:val="Paragraphedeliste"/>
        <w:numPr>
          <w:ilvl w:val="0"/>
          <w:numId w:val="6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Bilan f</w:t>
      </w:r>
      <w:r w:rsidR="002B2FBA" w:rsidRPr="002B2FBA">
        <w:rPr>
          <w:b/>
          <w:bCs/>
          <w:sz w:val="36"/>
          <w:szCs w:val="36"/>
        </w:rPr>
        <w:t xml:space="preserve">inancier </w:t>
      </w:r>
      <w:r>
        <w:rPr>
          <w:b/>
          <w:bCs/>
          <w:sz w:val="36"/>
          <w:szCs w:val="36"/>
        </w:rPr>
        <w:t>(période du 01.10.2024 au 31.12.2024)</w:t>
      </w:r>
    </w:p>
    <w:p w:rsidR="00101472" w:rsidRPr="00101472" w:rsidRDefault="00101472" w:rsidP="00101472">
      <w:pPr>
        <w:jc w:val="center"/>
        <w:rPr>
          <w:b/>
          <w:bCs/>
          <w:sz w:val="36"/>
          <w:szCs w:val="36"/>
          <w:u w:val="single"/>
        </w:rPr>
      </w:pPr>
    </w:p>
    <w:p w:rsidR="00101472" w:rsidRDefault="00F02373" w:rsidP="00101472">
      <w:pPr>
        <w:jc w:val="both"/>
        <w:rPr>
          <w:b/>
          <w:bCs/>
          <w:sz w:val="36"/>
          <w:szCs w:val="36"/>
        </w:rPr>
      </w:pPr>
      <w:r w:rsidRPr="00101472">
        <w:rPr>
          <w:b/>
          <w:bCs/>
          <w:sz w:val="36"/>
          <w:szCs w:val="36"/>
          <w:u w:val="single"/>
        </w:rPr>
        <w:t>N.B :</w:t>
      </w:r>
      <w:r w:rsidRPr="00101472">
        <w:rPr>
          <w:b/>
          <w:bCs/>
          <w:sz w:val="36"/>
          <w:szCs w:val="36"/>
        </w:rPr>
        <w:t xml:space="preserve"> </w:t>
      </w:r>
    </w:p>
    <w:p w:rsidR="00101472" w:rsidRPr="008E2FF0" w:rsidRDefault="002B2FBA" w:rsidP="008E2FF0">
      <w:pPr>
        <w:pStyle w:val="Paragraphedeliste"/>
        <w:numPr>
          <w:ilvl w:val="0"/>
          <w:numId w:val="7"/>
        </w:numPr>
        <w:jc w:val="both"/>
        <w:rPr>
          <w:b/>
          <w:bCs/>
          <w:sz w:val="36"/>
          <w:szCs w:val="36"/>
        </w:rPr>
      </w:pPr>
      <w:r w:rsidRPr="008E2FF0">
        <w:rPr>
          <w:b/>
          <w:bCs/>
          <w:sz w:val="36"/>
          <w:szCs w:val="36"/>
        </w:rPr>
        <w:t>Seuls les présidents ou leurs représentants élus et dûment mandatés seront admis à l’AGO</w:t>
      </w:r>
    </w:p>
    <w:p w:rsidR="002B2FBA" w:rsidRPr="008E2FF0" w:rsidRDefault="002B2FBA" w:rsidP="008E2FF0">
      <w:pPr>
        <w:pStyle w:val="Paragraphedeliste"/>
        <w:numPr>
          <w:ilvl w:val="0"/>
          <w:numId w:val="7"/>
        </w:numPr>
        <w:jc w:val="both"/>
        <w:rPr>
          <w:b/>
          <w:bCs/>
          <w:sz w:val="36"/>
          <w:szCs w:val="36"/>
        </w:rPr>
      </w:pPr>
      <w:r w:rsidRPr="008E2FF0">
        <w:rPr>
          <w:b/>
          <w:bCs/>
          <w:sz w:val="36"/>
          <w:szCs w:val="36"/>
        </w:rPr>
        <w:t>Se munir obligatoirement d’une pièce d’identité et du reçu de versement de la cotisation</w:t>
      </w:r>
    </w:p>
    <w:p w:rsidR="002B2FBA" w:rsidRDefault="002B2FBA" w:rsidP="00101472">
      <w:pPr>
        <w:jc w:val="both"/>
        <w:rPr>
          <w:b/>
          <w:bCs/>
          <w:sz w:val="36"/>
          <w:szCs w:val="36"/>
        </w:rPr>
      </w:pPr>
    </w:p>
    <w:p w:rsidR="002B2FBA" w:rsidRPr="002B2FBA" w:rsidRDefault="002B2FBA" w:rsidP="002B2FBA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4" w:color="auto"/>
        </w:pBdr>
        <w:spacing w:line="360" w:lineRule="auto"/>
        <w:jc w:val="center"/>
        <w:rPr>
          <w:rFonts w:ascii="Arial Black" w:hAnsi="Arial Black"/>
          <w:b/>
          <w:bCs/>
          <w:sz w:val="40"/>
          <w:szCs w:val="40"/>
          <w:u w:val="single"/>
        </w:rPr>
      </w:pPr>
      <w:r w:rsidRPr="002B2FBA">
        <w:rPr>
          <w:rFonts w:ascii="Arial Black" w:hAnsi="Arial Black"/>
          <w:b/>
          <w:bCs/>
          <w:sz w:val="40"/>
          <w:szCs w:val="40"/>
          <w:u w:val="single"/>
        </w:rPr>
        <w:t>IMPORTANT</w:t>
      </w:r>
    </w:p>
    <w:p w:rsidR="000C7E92" w:rsidRPr="00CC6B50" w:rsidRDefault="002B2FBA" w:rsidP="008E2FF0">
      <w:pPr>
        <w:pBdr>
          <w:top w:val="triple" w:sz="4" w:space="1" w:color="auto"/>
          <w:left w:val="triple" w:sz="4" w:space="1" w:color="auto"/>
          <w:bottom w:val="triple" w:sz="4" w:space="1" w:color="auto"/>
          <w:right w:val="triple" w:sz="4" w:space="4" w:color="auto"/>
        </w:pBdr>
        <w:spacing w:line="360" w:lineRule="auto"/>
        <w:jc w:val="both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 xml:space="preserve">Les membres désirant intervenir lors des travaux de l’AGO doivent transmettre une demande motivée auprès du secrétariat général au plus tard le </w:t>
      </w:r>
      <w:r w:rsidRPr="002B2FBA">
        <w:rPr>
          <w:b/>
          <w:bCs/>
          <w:sz w:val="36"/>
          <w:szCs w:val="36"/>
          <w:u w:val="single"/>
        </w:rPr>
        <w:t>lundi 07 avril 2025</w:t>
      </w:r>
      <w:r>
        <w:rPr>
          <w:b/>
          <w:bCs/>
          <w:sz w:val="36"/>
          <w:szCs w:val="36"/>
        </w:rPr>
        <w:t>.</w:t>
      </w:r>
    </w:p>
    <w:sectPr w:rsidR="000C7E92" w:rsidRPr="00CC6B50" w:rsidSect="002B2FBA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85pt;height:10.85pt" o:bullet="t">
        <v:imagedata r:id="rId1" o:title="msoAC03"/>
      </v:shape>
    </w:pict>
  </w:numPicBullet>
  <w:abstractNum w:abstractNumId="0">
    <w:nsid w:val="2C2E220C"/>
    <w:multiLevelType w:val="hybridMultilevel"/>
    <w:tmpl w:val="E222C77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606F9C"/>
    <w:multiLevelType w:val="hybridMultilevel"/>
    <w:tmpl w:val="B0042E62"/>
    <w:lvl w:ilvl="0" w:tplc="411E8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A75"/>
    <w:multiLevelType w:val="hybridMultilevel"/>
    <w:tmpl w:val="8E76D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728B7"/>
    <w:multiLevelType w:val="hybridMultilevel"/>
    <w:tmpl w:val="617C58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0029C"/>
    <w:multiLevelType w:val="hybridMultilevel"/>
    <w:tmpl w:val="A19A328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638F0"/>
    <w:multiLevelType w:val="hybridMultilevel"/>
    <w:tmpl w:val="20A48E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039A8"/>
    <w:rsid w:val="000372BB"/>
    <w:rsid w:val="000440E2"/>
    <w:rsid w:val="000716C7"/>
    <w:rsid w:val="000810DD"/>
    <w:rsid w:val="00090580"/>
    <w:rsid w:val="00090AC3"/>
    <w:rsid w:val="000C7E92"/>
    <w:rsid w:val="00101472"/>
    <w:rsid w:val="001466FD"/>
    <w:rsid w:val="001B002F"/>
    <w:rsid w:val="001B55FC"/>
    <w:rsid w:val="001D0B22"/>
    <w:rsid w:val="001D1049"/>
    <w:rsid w:val="00223A42"/>
    <w:rsid w:val="00281F13"/>
    <w:rsid w:val="002B2FBA"/>
    <w:rsid w:val="002D1FD5"/>
    <w:rsid w:val="002D3971"/>
    <w:rsid w:val="00313597"/>
    <w:rsid w:val="003179AD"/>
    <w:rsid w:val="00367CAE"/>
    <w:rsid w:val="0041441E"/>
    <w:rsid w:val="00470C7A"/>
    <w:rsid w:val="004B76A8"/>
    <w:rsid w:val="004F1AEA"/>
    <w:rsid w:val="004F55A8"/>
    <w:rsid w:val="00524257"/>
    <w:rsid w:val="005570DB"/>
    <w:rsid w:val="00581AF2"/>
    <w:rsid w:val="005E305D"/>
    <w:rsid w:val="006A4BD7"/>
    <w:rsid w:val="007229AE"/>
    <w:rsid w:val="00724742"/>
    <w:rsid w:val="0073291C"/>
    <w:rsid w:val="00736F65"/>
    <w:rsid w:val="00743879"/>
    <w:rsid w:val="00750681"/>
    <w:rsid w:val="00781226"/>
    <w:rsid w:val="00786C94"/>
    <w:rsid w:val="007D7828"/>
    <w:rsid w:val="00850E56"/>
    <w:rsid w:val="00880BD8"/>
    <w:rsid w:val="008B3ED8"/>
    <w:rsid w:val="008B7685"/>
    <w:rsid w:val="008E1C9C"/>
    <w:rsid w:val="008E2FF0"/>
    <w:rsid w:val="00925A61"/>
    <w:rsid w:val="009569E4"/>
    <w:rsid w:val="00981AC7"/>
    <w:rsid w:val="00990C3A"/>
    <w:rsid w:val="009A5C0A"/>
    <w:rsid w:val="009D222A"/>
    <w:rsid w:val="009E090A"/>
    <w:rsid w:val="009E4662"/>
    <w:rsid w:val="009E6A8A"/>
    <w:rsid w:val="009F386B"/>
    <w:rsid w:val="00A00A14"/>
    <w:rsid w:val="00A15BDF"/>
    <w:rsid w:val="00A161BA"/>
    <w:rsid w:val="00A462C7"/>
    <w:rsid w:val="00A62F3C"/>
    <w:rsid w:val="00A71406"/>
    <w:rsid w:val="00A9204A"/>
    <w:rsid w:val="00A92158"/>
    <w:rsid w:val="00AE6365"/>
    <w:rsid w:val="00B32CF8"/>
    <w:rsid w:val="00B5213C"/>
    <w:rsid w:val="00BB721C"/>
    <w:rsid w:val="00BB7643"/>
    <w:rsid w:val="00C51EEB"/>
    <w:rsid w:val="00C67D22"/>
    <w:rsid w:val="00C711EC"/>
    <w:rsid w:val="00C82C65"/>
    <w:rsid w:val="00C86108"/>
    <w:rsid w:val="00CC6B50"/>
    <w:rsid w:val="00CD27B6"/>
    <w:rsid w:val="00CF091A"/>
    <w:rsid w:val="00CF111C"/>
    <w:rsid w:val="00CF4651"/>
    <w:rsid w:val="00D46CA5"/>
    <w:rsid w:val="00D54540"/>
    <w:rsid w:val="00D77D5A"/>
    <w:rsid w:val="00DC5D82"/>
    <w:rsid w:val="00DC62A1"/>
    <w:rsid w:val="00DE2507"/>
    <w:rsid w:val="00E06FA1"/>
    <w:rsid w:val="00E20102"/>
    <w:rsid w:val="00E346C4"/>
    <w:rsid w:val="00E42CF2"/>
    <w:rsid w:val="00E81949"/>
    <w:rsid w:val="00EB6E04"/>
    <w:rsid w:val="00F02373"/>
    <w:rsid w:val="00F42B91"/>
    <w:rsid w:val="00F46B48"/>
    <w:rsid w:val="00F834FE"/>
    <w:rsid w:val="00F837DC"/>
    <w:rsid w:val="00F93812"/>
    <w:rsid w:val="00FD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paragraph" w:styleId="Titre1">
    <w:name w:val="heading 1"/>
    <w:basedOn w:val="Normal"/>
    <w:next w:val="Normal"/>
    <w:link w:val="Titre1Car"/>
    <w:qFormat/>
    <w:rsid w:val="00743879"/>
    <w:pPr>
      <w:keepNext/>
      <w:spacing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743879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743879"/>
    <w:pPr>
      <w:keepNext/>
      <w:spacing w:line="240" w:lineRule="auto"/>
      <w:ind w:firstLine="110"/>
      <w:outlineLvl w:val="5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43879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43879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43879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43879"/>
    <w:pPr>
      <w:spacing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3879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9A4E-0163-4A75-A441-B4E6C812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LRFO</cp:lastModifiedBy>
  <cp:revision>5</cp:revision>
  <cp:lastPrinted>2025-03-26T09:26:00Z</cp:lastPrinted>
  <dcterms:created xsi:type="dcterms:W3CDTF">2025-03-26T09:13:00Z</dcterms:created>
  <dcterms:modified xsi:type="dcterms:W3CDTF">2025-03-26T09:42:00Z</dcterms:modified>
</cp:coreProperties>
</file>