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Default="00A31AD4" w:rsidP="00A31AD4">
      <w:pPr>
        <w:jc w:val="center"/>
        <w:rPr>
          <w:b/>
          <w:bCs/>
          <w:sz w:val="36"/>
          <w:szCs w:val="36"/>
        </w:rPr>
      </w:pPr>
      <w:r w:rsidRPr="00A31AD4">
        <w:rPr>
          <w:b/>
          <w:bCs/>
          <w:sz w:val="36"/>
          <w:szCs w:val="36"/>
        </w:rPr>
        <w:t>CONST</w:t>
      </w:r>
      <w:r w:rsidR="00C25ACD">
        <w:rPr>
          <w:b/>
          <w:bCs/>
          <w:sz w:val="36"/>
          <w:szCs w:val="36"/>
        </w:rPr>
        <w:t xml:space="preserve">ITUTION DES GROUPES </w:t>
      </w:r>
      <w:r w:rsidRPr="00A31AD4">
        <w:rPr>
          <w:b/>
          <w:bCs/>
          <w:sz w:val="36"/>
          <w:szCs w:val="36"/>
        </w:rPr>
        <w:t xml:space="preserve"> - 2024/2025</w:t>
      </w:r>
    </w:p>
    <w:tbl>
      <w:tblPr>
        <w:tblStyle w:val="Grilledutableau"/>
        <w:tblW w:w="0" w:type="auto"/>
        <w:tblLook w:val="04A0"/>
      </w:tblPr>
      <w:tblGrid>
        <w:gridCol w:w="817"/>
        <w:gridCol w:w="3897"/>
        <w:gridCol w:w="781"/>
        <w:gridCol w:w="3933"/>
        <w:gridCol w:w="745"/>
        <w:gridCol w:w="3971"/>
      </w:tblGrid>
      <w:tr w:rsidR="009F390B" w:rsidTr="00820A08">
        <w:trPr>
          <w:trHeight w:val="435"/>
        </w:trPr>
        <w:tc>
          <w:tcPr>
            <w:tcW w:w="817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9F390B" w:rsidRPr="005B7CE7" w:rsidRDefault="009F390B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3897" w:type="dxa"/>
            <w:shd w:val="pct30" w:color="auto" w:fill="auto"/>
            <w:vAlign w:val="center"/>
          </w:tcPr>
          <w:p w:rsidR="009F390B" w:rsidRPr="005B7CE7" w:rsidRDefault="009F390B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Division Régionale 1 </w:t>
            </w:r>
          </w:p>
        </w:tc>
        <w:tc>
          <w:tcPr>
            <w:tcW w:w="781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9F390B" w:rsidRPr="005B7CE7" w:rsidRDefault="009F390B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3933" w:type="dxa"/>
            <w:shd w:val="pct30" w:color="auto" w:fill="auto"/>
            <w:vAlign w:val="center"/>
          </w:tcPr>
          <w:p w:rsidR="009F390B" w:rsidRPr="005B7CE7" w:rsidRDefault="009F390B" w:rsidP="009F390B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Division Régionale 2/A </w:t>
            </w:r>
          </w:p>
        </w:tc>
        <w:tc>
          <w:tcPr>
            <w:tcW w:w="745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9F390B" w:rsidRPr="005B7CE7" w:rsidRDefault="009F390B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3971" w:type="dxa"/>
            <w:shd w:val="pct30" w:color="auto" w:fill="auto"/>
            <w:vAlign w:val="center"/>
          </w:tcPr>
          <w:p w:rsidR="009F390B" w:rsidRPr="005B7CE7" w:rsidRDefault="009F390B" w:rsidP="009F390B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Division Régionale 2/B </w:t>
            </w:r>
          </w:p>
        </w:tc>
      </w:tr>
      <w:tr w:rsidR="00A31AD4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WB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Ouled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Mimoun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933" w:type="dxa"/>
            <w:vAlign w:val="center"/>
          </w:tcPr>
          <w:p w:rsidR="00A31AD4" w:rsidRPr="005B7CE7" w:rsidRDefault="006C3965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ES Araba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USC El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Leham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A31AD4" w:rsidRPr="006C3965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CRB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Mazouna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3933" w:type="dxa"/>
            <w:vAlign w:val="center"/>
          </w:tcPr>
          <w:p w:rsidR="00A31AD4" w:rsidRPr="005B7CE7" w:rsidRDefault="006C3965" w:rsidP="009F390B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O.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Mers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El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Hadjadj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02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NCR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Dermam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</w:tr>
      <w:tr w:rsidR="00A31AD4" w:rsidRPr="006C3965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03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MJ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Arzew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03</w:t>
            </w:r>
          </w:p>
        </w:tc>
        <w:tc>
          <w:tcPr>
            <w:tcW w:w="3933" w:type="dxa"/>
            <w:vAlign w:val="center"/>
          </w:tcPr>
          <w:p w:rsidR="00A31AD4" w:rsidRPr="005B7CE7" w:rsidRDefault="006C3965" w:rsidP="009F390B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CR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Bendaoud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03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ASB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Ouled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Boudjemaa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</w:tr>
      <w:tr w:rsidR="00A31AD4" w:rsidRPr="006C3965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04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RCG Oran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04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KRB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Hillil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04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  <w:lang w:val="en-GB"/>
              </w:rPr>
            </w:pP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Feth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Sidi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Abdelli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</w:tr>
      <w:tr w:rsidR="00A31AD4" w:rsidRPr="006C3965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05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OM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Arzew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05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ASB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Zemmora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05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JS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Bedrabine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</w:tr>
      <w:tr w:rsidR="00A31AD4" w:rsidRPr="00DB3DC2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06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IRBSM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Benali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06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IRB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Oued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El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Kheir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06</w:t>
            </w:r>
          </w:p>
        </w:tc>
        <w:tc>
          <w:tcPr>
            <w:tcW w:w="3971" w:type="dxa"/>
            <w:vAlign w:val="center"/>
          </w:tcPr>
          <w:p w:rsidR="00A31AD4" w:rsidRPr="005B7CE7" w:rsidRDefault="00DB3DC2" w:rsidP="00DB3DC2">
            <w:pPr>
              <w:ind w:firstLine="459"/>
              <w:rPr>
                <w:b/>
                <w:bCs/>
                <w:sz w:val="26"/>
                <w:szCs w:val="26"/>
                <w:lang w:val="en-GB"/>
              </w:rPr>
            </w:pPr>
            <w:r w:rsidRPr="00DB3DC2">
              <w:rPr>
                <w:b/>
                <w:bCs/>
                <w:sz w:val="26"/>
                <w:szCs w:val="26"/>
                <w:lang w:val="en-GB"/>
              </w:rPr>
              <w:t xml:space="preserve">CRB El </w:t>
            </w:r>
            <w:proofErr w:type="spellStart"/>
            <w:r w:rsidRPr="00DB3DC2">
              <w:rPr>
                <w:b/>
                <w:bCs/>
                <w:sz w:val="26"/>
                <w:szCs w:val="26"/>
                <w:lang w:val="en-GB"/>
              </w:rPr>
              <w:t>Amria</w:t>
            </w:r>
            <w:proofErr w:type="spellEnd"/>
            <w:r w:rsidRPr="00DB3DC2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</w:tr>
      <w:tr w:rsidR="00A31AD4" w:rsidRPr="006C3965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07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MB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Sidi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Chami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07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WRB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Djidiouia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07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ASM Ain El </w:t>
            </w:r>
            <w:proofErr w:type="spellStart"/>
            <w:r w:rsidRPr="005B7CE7">
              <w:rPr>
                <w:b/>
                <w:bCs/>
                <w:sz w:val="26"/>
                <w:szCs w:val="26"/>
                <w:lang w:val="en-GB"/>
              </w:rPr>
              <w:t>Arba</w:t>
            </w:r>
            <w:proofErr w:type="spellEnd"/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</w:tr>
      <w:tr w:rsidR="00A31AD4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</w:t>
            </w:r>
            <w:r w:rsidRPr="005B7CE7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US Mostaganem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IRB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Mesra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ASB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Maghnia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3008A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3897" w:type="dxa"/>
            <w:vAlign w:val="center"/>
          </w:tcPr>
          <w:p w:rsidR="00C3008A" w:rsidRPr="005B7CE7" w:rsidRDefault="00C3008A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FCBA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Ramdane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3933" w:type="dxa"/>
            <w:vAlign w:val="center"/>
          </w:tcPr>
          <w:p w:rsidR="00C3008A" w:rsidRPr="005B7CE7" w:rsidRDefault="00C3008A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CB Ain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Tedeles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3971" w:type="dxa"/>
            <w:vAlign w:val="center"/>
          </w:tcPr>
          <w:p w:rsidR="00C3008A" w:rsidRPr="005B7CE7" w:rsidRDefault="00C3008A" w:rsidP="004858BC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 Bel Abbes </w:t>
            </w:r>
          </w:p>
        </w:tc>
      </w:tr>
      <w:tr w:rsidR="00C3008A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897" w:type="dxa"/>
            <w:vAlign w:val="center"/>
          </w:tcPr>
          <w:p w:rsidR="00C3008A" w:rsidRPr="005B7CE7" w:rsidRDefault="00C3008A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RC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Lamtar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933" w:type="dxa"/>
            <w:vAlign w:val="center"/>
          </w:tcPr>
          <w:p w:rsidR="00C3008A" w:rsidRPr="005B7CE7" w:rsidRDefault="00C3008A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CRB Sidi Ali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971" w:type="dxa"/>
            <w:vAlign w:val="center"/>
          </w:tcPr>
          <w:p w:rsidR="00C3008A" w:rsidRPr="005B7CE7" w:rsidRDefault="00C3008A" w:rsidP="004858BC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JR Sidi Brahim </w:t>
            </w:r>
          </w:p>
        </w:tc>
      </w:tr>
      <w:tr w:rsidR="00C3008A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97" w:type="dxa"/>
            <w:vAlign w:val="center"/>
          </w:tcPr>
          <w:p w:rsidR="00C3008A" w:rsidRPr="005B7CE7" w:rsidRDefault="00C3008A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IRB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Maghnia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933" w:type="dxa"/>
            <w:vAlign w:val="center"/>
          </w:tcPr>
          <w:p w:rsidR="00C3008A" w:rsidRPr="005B7CE7" w:rsidRDefault="00C3008A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NRB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Bethioua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971" w:type="dxa"/>
            <w:vAlign w:val="center"/>
          </w:tcPr>
          <w:p w:rsidR="00C3008A" w:rsidRPr="005B7CE7" w:rsidRDefault="00C3008A" w:rsidP="004858BC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W</w:t>
            </w:r>
            <w:r>
              <w:rPr>
                <w:b/>
                <w:bCs/>
                <w:sz w:val="26"/>
                <w:szCs w:val="26"/>
              </w:rPr>
              <w:t>A</w:t>
            </w:r>
            <w:r w:rsidRPr="005B7CE7">
              <w:rPr>
                <w:b/>
                <w:bCs/>
                <w:sz w:val="26"/>
                <w:szCs w:val="26"/>
              </w:rPr>
              <w:t xml:space="preserve">H Bou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Hadjar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3008A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97" w:type="dxa"/>
            <w:vAlign w:val="center"/>
          </w:tcPr>
          <w:p w:rsidR="00C3008A" w:rsidRPr="005B7CE7" w:rsidRDefault="00C3008A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MCB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Hadjadj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933" w:type="dxa"/>
            <w:vAlign w:val="center"/>
          </w:tcPr>
          <w:p w:rsidR="00C3008A" w:rsidRPr="005B7CE7" w:rsidRDefault="00C3008A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USM Oran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971" w:type="dxa"/>
            <w:vAlign w:val="center"/>
          </w:tcPr>
          <w:p w:rsidR="00C3008A" w:rsidRPr="005B7CE7" w:rsidRDefault="00C3008A" w:rsidP="004858BC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ORC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Boukhanefis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3008A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897" w:type="dxa"/>
            <w:vAlign w:val="center"/>
          </w:tcPr>
          <w:p w:rsidR="00C3008A" w:rsidRPr="005B7CE7" w:rsidRDefault="00C3008A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MCS Ali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Boussidi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933" w:type="dxa"/>
            <w:vAlign w:val="center"/>
          </w:tcPr>
          <w:p w:rsidR="00C3008A" w:rsidRPr="005B7CE7" w:rsidRDefault="00C3008A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CRM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Bouguirat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971" w:type="dxa"/>
            <w:vAlign w:val="center"/>
          </w:tcPr>
          <w:p w:rsidR="00C3008A" w:rsidRPr="005B7CE7" w:rsidRDefault="00C3008A" w:rsidP="004858BC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USM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Temouchent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3008A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897" w:type="dxa"/>
            <w:vAlign w:val="center"/>
          </w:tcPr>
          <w:p w:rsidR="00C3008A" w:rsidRPr="005B7CE7" w:rsidRDefault="00C3008A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RCB Oued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Rhiou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933" w:type="dxa"/>
            <w:vAlign w:val="center"/>
          </w:tcPr>
          <w:p w:rsidR="00C3008A" w:rsidRPr="005B7CE7" w:rsidRDefault="00C3008A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IRB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Fornaka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971" w:type="dxa"/>
            <w:vAlign w:val="center"/>
          </w:tcPr>
          <w:p w:rsidR="00C3008A" w:rsidRPr="005B7CE7" w:rsidRDefault="00C3008A" w:rsidP="004858BC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CRB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Tessala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3008A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97" w:type="dxa"/>
            <w:vAlign w:val="center"/>
          </w:tcPr>
          <w:p w:rsidR="00C3008A" w:rsidRPr="005B7CE7" w:rsidRDefault="00C3008A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CRB Ben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Badis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933" w:type="dxa"/>
            <w:vAlign w:val="center"/>
          </w:tcPr>
          <w:p w:rsidR="00C3008A" w:rsidRPr="005B7CE7" w:rsidRDefault="00C3008A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CSA Ain Beida 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971" w:type="dxa"/>
            <w:vAlign w:val="center"/>
          </w:tcPr>
          <w:p w:rsidR="00C3008A" w:rsidRPr="005B7CE7" w:rsidRDefault="00C3008A" w:rsidP="004858BC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CSA Hammam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Boughrara</w:t>
            </w:r>
            <w:proofErr w:type="spellEnd"/>
          </w:p>
        </w:tc>
      </w:tr>
      <w:tr w:rsidR="00C3008A" w:rsidTr="00C3008A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897" w:type="dxa"/>
            <w:vAlign w:val="center"/>
          </w:tcPr>
          <w:p w:rsidR="00C3008A" w:rsidRPr="005B7CE7" w:rsidRDefault="00C3008A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CRB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Hennaya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933" w:type="dxa"/>
            <w:vAlign w:val="center"/>
          </w:tcPr>
          <w:p w:rsidR="00C3008A" w:rsidRPr="005B7CE7" w:rsidRDefault="00C3008A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MB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Belacel</w:t>
            </w:r>
            <w:proofErr w:type="spellEnd"/>
          </w:p>
        </w:tc>
        <w:tc>
          <w:tcPr>
            <w:tcW w:w="745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971" w:type="dxa"/>
            <w:vAlign w:val="center"/>
          </w:tcPr>
          <w:p w:rsidR="00C3008A" w:rsidRPr="005B7CE7" w:rsidRDefault="00C3008A" w:rsidP="004858BC">
            <w:pPr>
              <w:ind w:firstLine="45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CRB </w:t>
            </w:r>
            <w:proofErr w:type="spellStart"/>
            <w:r>
              <w:rPr>
                <w:b/>
                <w:bCs/>
                <w:sz w:val="26"/>
                <w:szCs w:val="26"/>
              </w:rPr>
              <w:t>Sfisef</w:t>
            </w:r>
            <w:proofErr w:type="spellEnd"/>
          </w:p>
        </w:tc>
      </w:tr>
      <w:tr w:rsidR="00C3008A" w:rsidTr="00820A08">
        <w:trPr>
          <w:trHeight w:val="435"/>
        </w:trPr>
        <w:tc>
          <w:tcPr>
            <w:tcW w:w="817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97" w:type="dxa"/>
            <w:tcBorders>
              <w:bottom w:val="single" w:sz="4" w:space="0" w:color="000000" w:themeColor="text1"/>
            </w:tcBorders>
            <w:vAlign w:val="center"/>
          </w:tcPr>
          <w:p w:rsidR="00C3008A" w:rsidRPr="005B7CE7" w:rsidRDefault="00C3008A" w:rsidP="006C3965">
            <w:pPr>
              <w:ind w:firstLine="31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1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933" w:type="dxa"/>
            <w:tcBorders>
              <w:bottom w:val="single" w:sz="4" w:space="0" w:color="000000" w:themeColor="text1"/>
            </w:tcBorders>
            <w:vAlign w:val="center"/>
          </w:tcPr>
          <w:p w:rsidR="00C3008A" w:rsidRPr="005B7CE7" w:rsidRDefault="00C3008A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WR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Bir</w:t>
            </w:r>
            <w:proofErr w:type="spellEnd"/>
            <w:r w:rsidRPr="005B7CE7">
              <w:rPr>
                <w:b/>
                <w:bCs/>
                <w:sz w:val="26"/>
                <w:szCs w:val="26"/>
              </w:rPr>
              <w:t xml:space="preserve"> El </w:t>
            </w:r>
            <w:proofErr w:type="spellStart"/>
            <w:r w:rsidRPr="005B7CE7">
              <w:rPr>
                <w:b/>
                <w:bCs/>
                <w:sz w:val="26"/>
                <w:szCs w:val="26"/>
              </w:rPr>
              <w:t>Djir</w:t>
            </w:r>
            <w:proofErr w:type="spellEnd"/>
          </w:p>
        </w:tc>
        <w:tc>
          <w:tcPr>
            <w:tcW w:w="745" w:type="dxa"/>
            <w:shd w:val="pct30" w:color="auto" w:fill="auto"/>
            <w:vAlign w:val="center"/>
          </w:tcPr>
          <w:p w:rsidR="00C3008A" w:rsidRPr="005B7CE7" w:rsidRDefault="00C3008A" w:rsidP="00A31A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71" w:type="dxa"/>
            <w:vAlign w:val="center"/>
          </w:tcPr>
          <w:p w:rsidR="00C3008A" w:rsidRPr="005B7CE7" w:rsidRDefault="00C3008A" w:rsidP="00276F1B">
            <w:pPr>
              <w:ind w:firstLine="459"/>
              <w:rPr>
                <w:b/>
                <w:bCs/>
                <w:sz w:val="26"/>
                <w:szCs w:val="26"/>
              </w:rPr>
            </w:pPr>
          </w:p>
        </w:tc>
      </w:tr>
    </w:tbl>
    <w:p w:rsidR="00A31AD4" w:rsidRDefault="00A31AD4" w:rsidP="00C61D4F">
      <w:pPr>
        <w:jc w:val="center"/>
      </w:pPr>
    </w:p>
    <w:p w:rsidR="00C61D4F" w:rsidRDefault="00C61D4F">
      <w:pPr>
        <w:jc w:val="center"/>
      </w:pPr>
    </w:p>
    <w:sectPr w:rsidR="00C61D4F" w:rsidSect="00A31AD4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31AD4"/>
    <w:rsid w:val="00007D5B"/>
    <w:rsid w:val="000549EC"/>
    <w:rsid w:val="00085D5B"/>
    <w:rsid w:val="000C13DB"/>
    <w:rsid w:val="001466FD"/>
    <w:rsid w:val="00276F1B"/>
    <w:rsid w:val="00281F13"/>
    <w:rsid w:val="002D2F41"/>
    <w:rsid w:val="00334EB2"/>
    <w:rsid w:val="003D5EA2"/>
    <w:rsid w:val="005B7CE7"/>
    <w:rsid w:val="00655C5B"/>
    <w:rsid w:val="006C3965"/>
    <w:rsid w:val="006F64FB"/>
    <w:rsid w:val="007D7790"/>
    <w:rsid w:val="00820A08"/>
    <w:rsid w:val="00880BD8"/>
    <w:rsid w:val="00925A61"/>
    <w:rsid w:val="009F390B"/>
    <w:rsid w:val="00A31AD4"/>
    <w:rsid w:val="00A615D0"/>
    <w:rsid w:val="00A64277"/>
    <w:rsid w:val="00B95480"/>
    <w:rsid w:val="00C25ACD"/>
    <w:rsid w:val="00C3008A"/>
    <w:rsid w:val="00C61D4F"/>
    <w:rsid w:val="00CB1175"/>
    <w:rsid w:val="00CD27B6"/>
    <w:rsid w:val="00D76656"/>
    <w:rsid w:val="00DA3520"/>
    <w:rsid w:val="00DB3DC2"/>
    <w:rsid w:val="00DD558D"/>
    <w:rsid w:val="00E52AA5"/>
    <w:rsid w:val="00F46B48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A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2024-09-15T08:56:00Z</cp:lastPrinted>
  <dcterms:created xsi:type="dcterms:W3CDTF">2024-09-24T13:48:00Z</dcterms:created>
  <dcterms:modified xsi:type="dcterms:W3CDTF">2024-09-24T13:49:00Z</dcterms:modified>
</cp:coreProperties>
</file>